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ebccbdc9f747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fe6c4a68e54856"/>
      <w:footerReference w:type="even" r:id="Rf2048790c8f341df"/>
      <w:footerReference w:type="first" r:id="Rddf9c1b454cb48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178ba29c34f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DFZ-2017-3023-X-NE-EI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fdef6bb86468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dfa3ba362d4b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726c6b4fb84df7" /><Relationship Type="http://schemas.openxmlformats.org/officeDocument/2006/relationships/numbering" Target="/word/numbering.xml" Id="Rae71644631bc4e24" /><Relationship Type="http://schemas.openxmlformats.org/officeDocument/2006/relationships/settings" Target="/word/settings.xml" Id="R1afc42ac6b914cf0" /><Relationship Type="http://schemas.openxmlformats.org/officeDocument/2006/relationships/image" Target="/word/media/5ba17cf2-a696-4920-b561-55cb2e55e9a8.png" Id="Rdd0178ba29c34f57" /><Relationship Type="http://schemas.openxmlformats.org/officeDocument/2006/relationships/image" Target="/word/media/3e14df2e-3cd2-4f67-a504-2b46b0348375.png" Id="Rafefdef6bb86468d" /><Relationship Type="http://schemas.openxmlformats.org/officeDocument/2006/relationships/footer" Target="/word/footer1.xml" Id="Rb6fe6c4a68e54856" /><Relationship Type="http://schemas.openxmlformats.org/officeDocument/2006/relationships/footer" Target="/word/footer2.xml" Id="Rf2048790c8f341df" /><Relationship Type="http://schemas.openxmlformats.org/officeDocument/2006/relationships/footer" Target="/word/footer3.xml" Id="Rddf9c1b454cb48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dfa3ba362d4b83" /></Relationships>
</file>