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390aa6971047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5f4b82f8d84b4e"/>
      <w:footerReference w:type="even" r:id="Rb7754788c79545ba"/>
      <w:footerReference w:type="first" r:id="R06f0aedf76b748f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08c6d7bb8549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DFZ-2017-3034-X-NE-EI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734d2c1fea42a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1868</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20eed737f8e48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4831f8dbb04afd" /><Relationship Type="http://schemas.openxmlformats.org/officeDocument/2006/relationships/numbering" Target="/word/numbering.xml" Id="R4820e045d4174e0a" /><Relationship Type="http://schemas.openxmlformats.org/officeDocument/2006/relationships/settings" Target="/word/settings.xml" Id="R2f51af92d2a647df" /><Relationship Type="http://schemas.openxmlformats.org/officeDocument/2006/relationships/image" Target="/word/media/abe29c02-3b5d-40cb-8e29-f40a5e75ff19.png" Id="R0b08c6d7bb8549ec" /><Relationship Type="http://schemas.openxmlformats.org/officeDocument/2006/relationships/image" Target="/word/media/3f664041-1ebf-4348-9f3e-171ed291ad8a.png" Id="Rea734d2c1fea42af" /><Relationship Type="http://schemas.openxmlformats.org/officeDocument/2006/relationships/footer" Target="/word/footer1.xml" Id="R245f4b82f8d84b4e" /><Relationship Type="http://schemas.openxmlformats.org/officeDocument/2006/relationships/footer" Target="/word/footer2.xml" Id="Rb7754788c79545ba" /><Relationship Type="http://schemas.openxmlformats.org/officeDocument/2006/relationships/footer" Target="/word/footer3.xml" Id="R06f0aedf76b748f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20eed737f8e4853" /></Relationships>
</file>