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a9e2fd2e2742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038d50eb5e430b"/>
      <w:footerReference w:type="even" r:id="Rbba6854825e4493e"/>
      <w:footerReference w:type="first" r:id="R81548a5d9c6249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a64f7a57de40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DFZ-2017-1864-IX-NE-EI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f27c1c2afc450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ff11d6a5e44a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1543fa33a54caf" /><Relationship Type="http://schemas.openxmlformats.org/officeDocument/2006/relationships/numbering" Target="/word/numbering.xml" Id="R58d2baa47f3f417c" /><Relationship Type="http://schemas.openxmlformats.org/officeDocument/2006/relationships/settings" Target="/word/settings.xml" Id="R26cf6e518ebc4d41" /><Relationship Type="http://schemas.openxmlformats.org/officeDocument/2006/relationships/image" Target="/word/media/729ef608-53d4-46e2-b4bc-ec67bed492ff.png" Id="R4ea64f7a57de405c" /><Relationship Type="http://schemas.openxmlformats.org/officeDocument/2006/relationships/image" Target="/word/media/8f41eeed-629e-4f9d-895a-55715deeaea7.png" Id="R46f27c1c2afc4503" /><Relationship Type="http://schemas.openxmlformats.org/officeDocument/2006/relationships/footer" Target="/word/footer1.xml" Id="Rcf038d50eb5e430b" /><Relationship Type="http://schemas.openxmlformats.org/officeDocument/2006/relationships/footer" Target="/word/footer2.xml" Id="Rbba6854825e4493e" /><Relationship Type="http://schemas.openxmlformats.org/officeDocument/2006/relationships/footer" Target="/word/footer3.xml" Id="R81548a5d9c6249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ff11d6a5e44a40" /></Relationships>
</file>