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58e76af844a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7b3ab0c99a4675"/>
      <w:footerReference w:type="even" r:id="Rcd9b97789329459a"/>
      <w:footerReference w:type="first" r:id="Rae0882230e754c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e0bddedee641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DFZ-2017-2488-IX-NE-EI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322fb68ce34ca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f05f0535cc844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02c0214a2740b7" /><Relationship Type="http://schemas.openxmlformats.org/officeDocument/2006/relationships/numbering" Target="/word/numbering.xml" Id="R79c5d22087be469b" /><Relationship Type="http://schemas.openxmlformats.org/officeDocument/2006/relationships/settings" Target="/word/settings.xml" Id="Ra9604f29c9c542c8" /><Relationship Type="http://schemas.openxmlformats.org/officeDocument/2006/relationships/image" Target="/word/media/79865d5e-2588-4845-a081-091210f83d01.png" Id="Ra8e0bddedee64153" /><Relationship Type="http://schemas.openxmlformats.org/officeDocument/2006/relationships/image" Target="/word/media/c9b8069d-235c-412e-b11d-4dc18c9d6fec.png" Id="Rb6322fb68ce34cab" /><Relationship Type="http://schemas.openxmlformats.org/officeDocument/2006/relationships/footer" Target="/word/footer1.xml" Id="Ra87b3ab0c99a4675" /><Relationship Type="http://schemas.openxmlformats.org/officeDocument/2006/relationships/footer" Target="/word/footer2.xml" Id="Rcd9b97789329459a" /><Relationship Type="http://schemas.openxmlformats.org/officeDocument/2006/relationships/footer" Target="/word/footer3.xml" Id="Rae0882230e754c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05f0535cc8447c" /></Relationships>
</file>