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67331e93e148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baaa3d77694b5a"/>
      <w:footerReference w:type="even" r:id="Rab07dfd592a84320"/>
      <w:footerReference w:type="first" r:id="R78cfce1485864f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800407c3940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DFZ-2017-1568-X-NE-EI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6cdc24b2a4e1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4ce6ed4af649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41ef704d504761" /><Relationship Type="http://schemas.openxmlformats.org/officeDocument/2006/relationships/numbering" Target="/word/numbering.xml" Id="Re332e30e6acb4205" /><Relationship Type="http://schemas.openxmlformats.org/officeDocument/2006/relationships/settings" Target="/word/settings.xml" Id="R07ba3d5231074828" /><Relationship Type="http://schemas.openxmlformats.org/officeDocument/2006/relationships/image" Target="/word/media/732ddc44-f21c-45a5-9ce8-e48e9f0a8df2.png" Id="R42e800407c394020" /><Relationship Type="http://schemas.openxmlformats.org/officeDocument/2006/relationships/image" Target="/word/media/532cc81e-12ad-4d07-9002-9812618cfee9.png" Id="Rd216cdc24b2a4e17" /><Relationship Type="http://schemas.openxmlformats.org/officeDocument/2006/relationships/footer" Target="/word/footer1.xml" Id="Rd3baaa3d77694b5a" /><Relationship Type="http://schemas.openxmlformats.org/officeDocument/2006/relationships/footer" Target="/word/footer2.xml" Id="Rab07dfd592a84320" /><Relationship Type="http://schemas.openxmlformats.org/officeDocument/2006/relationships/footer" Target="/word/footer3.xml" Id="R78cfce1485864f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4ce6ed4af64974" /></Relationships>
</file>