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9df1bc7aa145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e28beca38a4aaa"/>
      <w:footerReference w:type="even" r:id="R1b2357258d6746c1"/>
      <w:footerReference w:type="first" r:id="Ra7a98746b14340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5f5c3887b44c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DFZ-2017-1887-XIV-NE-EI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394ff0d98e484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c256108ad24d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0aeecfd29d4e70" /><Relationship Type="http://schemas.openxmlformats.org/officeDocument/2006/relationships/numbering" Target="/word/numbering.xml" Id="R1b89f3a550444c94" /><Relationship Type="http://schemas.openxmlformats.org/officeDocument/2006/relationships/settings" Target="/word/settings.xml" Id="R1c966b4b5f98432c" /><Relationship Type="http://schemas.openxmlformats.org/officeDocument/2006/relationships/image" Target="/word/media/3d3c5637-1dc8-424f-a92f-8006b18202b8.png" Id="Rd45f5c3887b44ccb" /><Relationship Type="http://schemas.openxmlformats.org/officeDocument/2006/relationships/image" Target="/word/media/93fe20f3-3c13-438a-8479-d6a54b37f71d.png" Id="R1d394ff0d98e484c" /><Relationship Type="http://schemas.openxmlformats.org/officeDocument/2006/relationships/footer" Target="/word/footer1.xml" Id="Ra7e28beca38a4aaa" /><Relationship Type="http://schemas.openxmlformats.org/officeDocument/2006/relationships/footer" Target="/word/footer2.xml" Id="R1b2357258d6746c1" /><Relationship Type="http://schemas.openxmlformats.org/officeDocument/2006/relationships/footer" Target="/word/footer3.xml" Id="Ra7a98746b14340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c256108ad24d02" /></Relationships>
</file>