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c50478f6f548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b76e6b4edb4602"/>
      <w:footerReference w:type="even" r:id="Rfd4af89a886d4fe6"/>
      <w:footerReference w:type="first" r:id="R1f184e6e2d204d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f8063a39943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DFZ-2017-3058-XIV-NE-EI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fe49f79efb4f7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6417ab905f42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f4b5ffa3934c22" /><Relationship Type="http://schemas.openxmlformats.org/officeDocument/2006/relationships/numbering" Target="/word/numbering.xml" Id="R20e5719070f54f79" /><Relationship Type="http://schemas.openxmlformats.org/officeDocument/2006/relationships/settings" Target="/word/settings.xml" Id="R233dfa51935a4d1f" /><Relationship Type="http://schemas.openxmlformats.org/officeDocument/2006/relationships/image" Target="/word/media/9a9709d0-d64b-4795-a67a-c0cfccbf8bd0.png" Id="R495f8063a39943ad" /><Relationship Type="http://schemas.openxmlformats.org/officeDocument/2006/relationships/image" Target="/word/media/9a41eb96-6926-4016-9129-16591100e223.png" Id="Rc8fe49f79efb4f75" /><Relationship Type="http://schemas.openxmlformats.org/officeDocument/2006/relationships/footer" Target="/word/footer1.xml" Id="Rc0b76e6b4edb4602" /><Relationship Type="http://schemas.openxmlformats.org/officeDocument/2006/relationships/footer" Target="/word/footer2.xml" Id="Rfd4af89a886d4fe6" /><Relationship Type="http://schemas.openxmlformats.org/officeDocument/2006/relationships/footer" Target="/word/footer3.xml" Id="R1f184e6e2d204d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6417ab905f42db" /></Relationships>
</file>