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713fb2afee4f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8d21f6d2f74432"/>
      <w:footerReference w:type="even" r:id="Rb325304d9c5b4e0f"/>
      <w:footerReference w:type="first" r:id="R9618a6650af246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ebbbf8b92942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DFZ-2017-3240-V-NE-EI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134f6c3212408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a9dbce9e9f4c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77f0498aed4385" /><Relationship Type="http://schemas.openxmlformats.org/officeDocument/2006/relationships/numbering" Target="/word/numbering.xml" Id="Rc7fb1d49a8254ad0" /><Relationship Type="http://schemas.openxmlformats.org/officeDocument/2006/relationships/settings" Target="/word/settings.xml" Id="Rf8e4c78797cb47f2" /><Relationship Type="http://schemas.openxmlformats.org/officeDocument/2006/relationships/image" Target="/word/media/b828aa28-759c-4fea-b051-cacfe35503ff.png" Id="Reeebbbf8b9294248" /><Relationship Type="http://schemas.openxmlformats.org/officeDocument/2006/relationships/image" Target="/word/media/c2fe7ccc-a059-4a90-bdae-91f68624f887.png" Id="Rf6134f6c32124080" /><Relationship Type="http://schemas.openxmlformats.org/officeDocument/2006/relationships/footer" Target="/word/footer1.xml" Id="R598d21f6d2f74432" /><Relationship Type="http://schemas.openxmlformats.org/officeDocument/2006/relationships/footer" Target="/word/footer2.xml" Id="Rb325304d9c5b4e0f" /><Relationship Type="http://schemas.openxmlformats.org/officeDocument/2006/relationships/footer" Target="/word/footer3.xml" Id="R9618a6650af246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a9dbce9e9f4cf4" /></Relationships>
</file>