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5360d4dc7e4a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3388cd7f884040"/>
      <w:footerReference w:type="even" r:id="Rbf29f1df34be4b38"/>
      <w:footerReference w:type="first" r:id="R6dbc2d39d11f4b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2f80165fba4f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DFZ-2017-1546-VII-NE-EI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424a1464bf413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6259af457245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b72d5854ee4bb8" /><Relationship Type="http://schemas.openxmlformats.org/officeDocument/2006/relationships/numbering" Target="/word/numbering.xml" Id="R7107a97afdbd4e87" /><Relationship Type="http://schemas.openxmlformats.org/officeDocument/2006/relationships/settings" Target="/word/settings.xml" Id="R972f788034f84294" /><Relationship Type="http://schemas.openxmlformats.org/officeDocument/2006/relationships/image" Target="/word/media/9d69464c-7c70-43f7-a611-ae7a96078de7.png" Id="R932f80165fba4f58" /><Relationship Type="http://schemas.openxmlformats.org/officeDocument/2006/relationships/image" Target="/word/media/e99c8caf-46bb-41f4-938c-3a81418daf15.png" Id="R22424a1464bf413c" /><Relationship Type="http://schemas.openxmlformats.org/officeDocument/2006/relationships/footer" Target="/word/footer1.xml" Id="Rff3388cd7f884040" /><Relationship Type="http://schemas.openxmlformats.org/officeDocument/2006/relationships/footer" Target="/word/footer2.xml" Id="Rbf29f1df34be4b38" /><Relationship Type="http://schemas.openxmlformats.org/officeDocument/2006/relationships/footer" Target="/word/footer3.xml" Id="R6dbc2d39d11f4b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6259af4572451b" /></Relationships>
</file>