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1302815c5b4b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1ebab5c1a74330"/>
      <w:footerReference w:type="even" r:id="R2ce2e41281a64e9e"/>
      <w:footerReference w:type="first" r:id="R340016519f394f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d75b9ad70f40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DFZ-2017-2196-VII-NE-EI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91fadcc5854ba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a05c24d16fa43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2c25f8acda4ca1" /><Relationship Type="http://schemas.openxmlformats.org/officeDocument/2006/relationships/numbering" Target="/word/numbering.xml" Id="R9e7bf9f5be96430d" /><Relationship Type="http://schemas.openxmlformats.org/officeDocument/2006/relationships/settings" Target="/word/settings.xml" Id="R6705780f6ba34cde" /><Relationship Type="http://schemas.openxmlformats.org/officeDocument/2006/relationships/image" Target="/word/media/d35aa5c5-052e-4d72-bdbe-26172fbeb7d8.png" Id="Rb2d75b9ad70f40e1" /><Relationship Type="http://schemas.openxmlformats.org/officeDocument/2006/relationships/image" Target="/word/media/3de2ee60-9a8a-449c-8f94-94db389f5ba8.png" Id="R5191fadcc5854bab" /><Relationship Type="http://schemas.openxmlformats.org/officeDocument/2006/relationships/footer" Target="/word/footer1.xml" Id="R921ebab5c1a74330" /><Relationship Type="http://schemas.openxmlformats.org/officeDocument/2006/relationships/footer" Target="/word/footer2.xml" Id="R2ce2e41281a64e9e" /><Relationship Type="http://schemas.openxmlformats.org/officeDocument/2006/relationships/footer" Target="/word/footer3.xml" Id="R340016519f394f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05c24d16fa4361" /></Relationships>
</file>