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78a02cba3c49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d241dd1695454a"/>
      <w:footerReference w:type="even" r:id="R9e6a2de55849474f"/>
      <w:footerReference w:type="first" r:id="R37e7083e7ef846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a763d212b64b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DFZ-2017-2814-VII-NE-EI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77d0c5d447478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3d418e488f4a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a9a674f0f24dc5" /><Relationship Type="http://schemas.openxmlformats.org/officeDocument/2006/relationships/numbering" Target="/word/numbering.xml" Id="R0c56e5464e894f0d" /><Relationship Type="http://schemas.openxmlformats.org/officeDocument/2006/relationships/settings" Target="/word/settings.xml" Id="R2bb77044bc034c71" /><Relationship Type="http://schemas.openxmlformats.org/officeDocument/2006/relationships/image" Target="/word/media/8775299d-063c-4f7c-a14d-9c081b5c7a3a.png" Id="R64a763d212b64bcb" /><Relationship Type="http://schemas.openxmlformats.org/officeDocument/2006/relationships/image" Target="/word/media/89c25472-aa29-4ee7-b35a-dfc96e7dc638.png" Id="Rad77d0c5d4474782" /><Relationship Type="http://schemas.openxmlformats.org/officeDocument/2006/relationships/footer" Target="/word/footer1.xml" Id="R93d241dd1695454a" /><Relationship Type="http://schemas.openxmlformats.org/officeDocument/2006/relationships/footer" Target="/word/footer2.xml" Id="R9e6a2de55849474f" /><Relationship Type="http://schemas.openxmlformats.org/officeDocument/2006/relationships/footer" Target="/word/footer3.xml" Id="R37e7083e7ef846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3d418e488f4acb" /></Relationships>
</file>