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ef46db5f544b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9ed3d110414859"/>
      <w:footerReference w:type="even" r:id="R05932355fc9848ab"/>
      <w:footerReference w:type="first" r:id="R791c0a376da24e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2f09a4a35249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DFZ-2017-1814-V-NE-EI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932f6428a344b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68f6f2ece64f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57af1556854c61" /><Relationship Type="http://schemas.openxmlformats.org/officeDocument/2006/relationships/numbering" Target="/word/numbering.xml" Id="Re72bf0760156475e" /><Relationship Type="http://schemas.openxmlformats.org/officeDocument/2006/relationships/settings" Target="/word/settings.xml" Id="Rce5bcbdf5b9644a2" /><Relationship Type="http://schemas.openxmlformats.org/officeDocument/2006/relationships/image" Target="/word/media/5be28469-f88e-46a4-bb74-7cc37c93d109.png" Id="Ra32f09a4a35249ce" /><Relationship Type="http://schemas.openxmlformats.org/officeDocument/2006/relationships/image" Target="/word/media/9f781c14-278b-46da-b4b3-590bee958e47.png" Id="Rfc932f6428a344b3" /><Relationship Type="http://schemas.openxmlformats.org/officeDocument/2006/relationships/footer" Target="/word/footer1.xml" Id="Ree9ed3d110414859" /><Relationship Type="http://schemas.openxmlformats.org/officeDocument/2006/relationships/footer" Target="/word/footer2.xml" Id="R05932355fc9848ab" /><Relationship Type="http://schemas.openxmlformats.org/officeDocument/2006/relationships/footer" Target="/word/footer3.xml" Id="R791c0a376da24e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68f6f2ece64f5d" /></Relationships>
</file>