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b0e0fe37af47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7ea84d5e594fec"/>
      <w:footerReference w:type="even" r:id="R75ccf0d6121d42db"/>
      <w:footerReference w:type="first" r:id="R5f25c925c0f547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2510c1756049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DFZ-2017-2986-V-NE-EI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228dbb577f473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0135832ff446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9e6cd1950949e0" /><Relationship Type="http://schemas.openxmlformats.org/officeDocument/2006/relationships/numbering" Target="/word/numbering.xml" Id="R76fe1aaf81e6427b" /><Relationship Type="http://schemas.openxmlformats.org/officeDocument/2006/relationships/settings" Target="/word/settings.xml" Id="R78a949d3cd7c4630" /><Relationship Type="http://schemas.openxmlformats.org/officeDocument/2006/relationships/image" Target="/word/media/68e4f811-99a3-4cbf-8322-37df76ad0c0f.png" Id="R542510c1756049f6" /><Relationship Type="http://schemas.openxmlformats.org/officeDocument/2006/relationships/image" Target="/word/media/c77a28b9-45f5-44ef-bf15-93d688fa4119.png" Id="R04228dbb577f473c" /><Relationship Type="http://schemas.openxmlformats.org/officeDocument/2006/relationships/footer" Target="/word/footer1.xml" Id="R7b7ea84d5e594fec" /><Relationship Type="http://schemas.openxmlformats.org/officeDocument/2006/relationships/footer" Target="/word/footer2.xml" Id="R75ccf0d6121d42db" /><Relationship Type="http://schemas.openxmlformats.org/officeDocument/2006/relationships/footer" Target="/word/footer3.xml" Id="R5f25c925c0f547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0135832ff446bb" /></Relationships>
</file>