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ef43c1053c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76b66be8d64ae6"/>
      <w:footerReference w:type="even" r:id="Rd3f98118bd024336"/>
      <w:footerReference w:type="first" r:id="R8f76120615784f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7afa4fbe0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DFZ-2017-3400-IV-NE-EI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0b4f81b98b4df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98ff8af1294d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749bef96a8437b" /><Relationship Type="http://schemas.openxmlformats.org/officeDocument/2006/relationships/numbering" Target="/word/numbering.xml" Id="R0cf679dc60db4242" /><Relationship Type="http://schemas.openxmlformats.org/officeDocument/2006/relationships/settings" Target="/word/settings.xml" Id="R7f862eb55d5849de" /><Relationship Type="http://schemas.openxmlformats.org/officeDocument/2006/relationships/image" Target="/word/media/50a7d143-51b9-434e-aa63-05d219180926.png" Id="R4a17afa4fbe0445e" /><Relationship Type="http://schemas.openxmlformats.org/officeDocument/2006/relationships/image" Target="/word/media/9dd5e014-fe16-44fb-b49b-d48378072ae5.png" Id="R2e0b4f81b98b4dfe" /><Relationship Type="http://schemas.openxmlformats.org/officeDocument/2006/relationships/footer" Target="/word/footer1.xml" Id="R0776b66be8d64ae6" /><Relationship Type="http://schemas.openxmlformats.org/officeDocument/2006/relationships/footer" Target="/word/footer2.xml" Id="Rd3f98118bd024336" /><Relationship Type="http://schemas.openxmlformats.org/officeDocument/2006/relationships/footer" Target="/word/footer3.xml" Id="R8f76120615784f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98ff8af1294d24" /></Relationships>
</file>