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adbd0f62a643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2fff617b184c65"/>
      <w:footerReference w:type="even" r:id="R700772781d7441d6"/>
      <w:footerReference w:type="first" r:id="Rf08d31657b5f44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04be2936af43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DFZ-2017-2181-VI-NE-EI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048c9d2631450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34fbaa53fa44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32c12d084b42f2" /><Relationship Type="http://schemas.openxmlformats.org/officeDocument/2006/relationships/numbering" Target="/word/numbering.xml" Id="R67137290324a4208" /><Relationship Type="http://schemas.openxmlformats.org/officeDocument/2006/relationships/settings" Target="/word/settings.xml" Id="Rf7d36f66772e40d8" /><Relationship Type="http://schemas.openxmlformats.org/officeDocument/2006/relationships/image" Target="/word/media/2d4fd12f-4d2d-41f9-828c-2471d72a4863.png" Id="R6104be2936af435a" /><Relationship Type="http://schemas.openxmlformats.org/officeDocument/2006/relationships/image" Target="/word/media/3fb7b80f-0f4b-4bbe-85fd-3a5add6d3282.png" Id="R7e048c9d26314509" /><Relationship Type="http://schemas.openxmlformats.org/officeDocument/2006/relationships/footer" Target="/word/footer1.xml" Id="R3f2fff617b184c65" /><Relationship Type="http://schemas.openxmlformats.org/officeDocument/2006/relationships/footer" Target="/word/footer2.xml" Id="R700772781d7441d6" /><Relationship Type="http://schemas.openxmlformats.org/officeDocument/2006/relationships/footer" Target="/word/footer3.xml" Id="Rf08d31657b5f44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34fbaa53fa44be" /></Relationships>
</file>