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9bedb0e5b49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b2bb2a580a443a"/>
      <w:footerReference w:type="even" r:id="Rbd54de5b4a564e79"/>
      <w:footerReference w:type="first" r:id="Raf471682ac8e4e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723d92c3c04b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DFZ-2017-2109-XIII-NE-EI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2081ef052f4bf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4feacc1c7847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f40bd71f7e48a1" /><Relationship Type="http://schemas.openxmlformats.org/officeDocument/2006/relationships/numbering" Target="/word/numbering.xml" Id="R84b0911200c84678" /><Relationship Type="http://schemas.openxmlformats.org/officeDocument/2006/relationships/settings" Target="/word/settings.xml" Id="R93ff348f7f8d432c" /><Relationship Type="http://schemas.openxmlformats.org/officeDocument/2006/relationships/image" Target="/word/media/989b974e-c152-48d6-872f-cac96f96ce0d.png" Id="R03723d92c3c04b73" /><Relationship Type="http://schemas.openxmlformats.org/officeDocument/2006/relationships/image" Target="/word/media/7539bd1a-4b33-4746-9454-a193541d05ad.png" Id="R7f2081ef052f4bfa" /><Relationship Type="http://schemas.openxmlformats.org/officeDocument/2006/relationships/footer" Target="/word/footer1.xml" Id="R9cb2bb2a580a443a" /><Relationship Type="http://schemas.openxmlformats.org/officeDocument/2006/relationships/footer" Target="/word/footer2.xml" Id="Rbd54de5b4a564e79" /><Relationship Type="http://schemas.openxmlformats.org/officeDocument/2006/relationships/footer" Target="/word/footer3.xml" Id="Raf471682ac8e4e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4feacc1c7847ea" /></Relationships>
</file>