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ad335277ee42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cfc134485344f3"/>
      <w:footerReference w:type="even" r:id="R6b1da1a55bec4743"/>
      <w:footerReference w:type="first" r:id="Rc16228ad09d04b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229238df8e49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DFZ-2017-2733-VI-NE-EI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cfd9763fe4d8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082bf8c62442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c944cfc814d48" /><Relationship Type="http://schemas.openxmlformats.org/officeDocument/2006/relationships/numbering" Target="/word/numbering.xml" Id="Rcf1acd9eb8214c22" /><Relationship Type="http://schemas.openxmlformats.org/officeDocument/2006/relationships/settings" Target="/word/settings.xml" Id="Rf7c8ebbc85fc43c1" /><Relationship Type="http://schemas.openxmlformats.org/officeDocument/2006/relationships/image" Target="/word/media/82289855-c862-441a-ad20-72b9cca3cfc1.png" Id="Re1229238df8e49ec" /><Relationship Type="http://schemas.openxmlformats.org/officeDocument/2006/relationships/image" Target="/word/media/67bec7c5-d801-4c07-a9f8-2dcf3cdf53b5.png" Id="R39acfd9763fe4d8f" /><Relationship Type="http://schemas.openxmlformats.org/officeDocument/2006/relationships/footer" Target="/word/footer1.xml" Id="R14cfc134485344f3" /><Relationship Type="http://schemas.openxmlformats.org/officeDocument/2006/relationships/footer" Target="/word/footer2.xml" Id="R6b1da1a55bec4743" /><Relationship Type="http://schemas.openxmlformats.org/officeDocument/2006/relationships/footer" Target="/word/footer3.xml" Id="Rc16228ad09d04b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082bf8c624428d" /></Relationships>
</file>