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8628488eed4f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293b2b04b04836"/>
      <w:footerReference w:type="even" r:id="R3bef816c660b498a"/>
      <w:footerReference w:type="first" r:id="Rd04c0985780646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35d66aa3434a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DFZ-2017-1230-X-NE-EI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a742253a4423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68b20c9fbc43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dec5ee808145dd" /><Relationship Type="http://schemas.openxmlformats.org/officeDocument/2006/relationships/numbering" Target="/word/numbering.xml" Id="Rc6ed79eb7f1544d4" /><Relationship Type="http://schemas.openxmlformats.org/officeDocument/2006/relationships/settings" Target="/word/settings.xml" Id="R92105107fb68429d" /><Relationship Type="http://schemas.openxmlformats.org/officeDocument/2006/relationships/image" Target="/word/media/de69d26f-f511-44a5-ae32-9e9bac80eef9.png" Id="R9f35d66aa3434a8b" /><Relationship Type="http://schemas.openxmlformats.org/officeDocument/2006/relationships/image" Target="/word/media/110bf110-ce80-47d9-953c-d4ea4dac4605.png" Id="R550a742253a44239" /><Relationship Type="http://schemas.openxmlformats.org/officeDocument/2006/relationships/footer" Target="/word/footer1.xml" Id="Rd9293b2b04b04836" /><Relationship Type="http://schemas.openxmlformats.org/officeDocument/2006/relationships/footer" Target="/word/footer2.xml" Id="R3bef816c660b498a" /><Relationship Type="http://schemas.openxmlformats.org/officeDocument/2006/relationships/footer" Target="/word/footer3.xml" Id="Rd04c0985780646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68b20c9fbc4386" /></Relationships>
</file>