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93b15197fe48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05c3e7a056406c"/>
      <w:footerReference w:type="even" r:id="Ra08c345d7b1546d3"/>
      <w:footerReference w:type="first" r:id="Rec858f53361940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aff1ca93d44e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DFZ-2017-2735-X-NE-EI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480141475a46f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aa2144c30949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89a150c9c64070" /><Relationship Type="http://schemas.openxmlformats.org/officeDocument/2006/relationships/numbering" Target="/word/numbering.xml" Id="R0eb2b606aab045a7" /><Relationship Type="http://schemas.openxmlformats.org/officeDocument/2006/relationships/settings" Target="/word/settings.xml" Id="R2d13d8114fc0435e" /><Relationship Type="http://schemas.openxmlformats.org/officeDocument/2006/relationships/image" Target="/word/media/036cd25f-b6d0-4c2e-8159-89f9322c9020.png" Id="R59aff1ca93d44e1e" /><Relationship Type="http://schemas.openxmlformats.org/officeDocument/2006/relationships/image" Target="/word/media/1e4e3bf1-25e7-43af-9f58-6dbeb13a066e.png" Id="R6d480141475a46fd" /><Relationship Type="http://schemas.openxmlformats.org/officeDocument/2006/relationships/footer" Target="/word/footer1.xml" Id="Rcc05c3e7a056406c" /><Relationship Type="http://schemas.openxmlformats.org/officeDocument/2006/relationships/footer" Target="/word/footer2.xml" Id="Ra08c345d7b1546d3" /><Relationship Type="http://schemas.openxmlformats.org/officeDocument/2006/relationships/footer" Target="/word/footer3.xml" Id="Rec858f53361940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aa2144c30949ad" /></Relationships>
</file>