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0b8416e5c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f3b32954bd4040"/>
      <w:footerReference w:type="even" r:id="Ra0da5d5f0f904409"/>
      <w:footerReference w:type="first" r:id="Rb844146d59d648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d924dabe64c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DFZ-2017-1406-XIV-NE-EI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e7b9dac4bf43c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a84b20cff64e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b435b090fa4516" /><Relationship Type="http://schemas.openxmlformats.org/officeDocument/2006/relationships/numbering" Target="/word/numbering.xml" Id="Rdea420bcbe7c4366" /><Relationship Type="http://schemas.openxmlformats.org/officeDocument/2006/relationships/settings" Target="/word/settings.xml" Id="R9e7bd193aff44285" /><Relationship Type="http://schemas.openxmlformats.org/officeDocument/2006/relationships/image" Target="/word/media/24a5ab02-ca32-4bfd-9f05-8fc2a642bce3.png" Id="R79bd924dabe64c17" /><Relationship Type="http://schemas.openxmlformats.org/officeDocument/2006/relationships/image" Target="/word/media/1ea19026-1eea-4e5b-b7da-bc361b5fe2d2.png" Id="R79e7b9dac4bf43cb" /><Relationship Type="http://schemas.openxmlformats.org/officeDocument/2006/relationships/footer" Target="/word/footer1.xml" Id="R81f3b32954bd4040" /><Relationship Type="http://schemas.openxmlformats.org/officeDocument/2006/relationships/footer" Target="/word/footer2.xml" Id="Ra0da5d5f0f904409" /><Relationship Type="http://schemas.openxmlformats.org/officeDocument/2006/relationships/footer" Target="/word/footer3.xml" Id="Rb844146d59d648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a84b20cff64e3f" /></Relationships>
</file>