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a9dd6abd1c4f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22328a1bf64798"/>
      <w:footerReference w:type="even" r:id="R50aa41660bfc4091"/>
      <w:footerReference w:type="first" r:id="R9cd4a91ca2b54b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1162a0a16943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DFZ-2017-1308-XIII-NE-EI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da45437eea471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(CANAL DE RIEGO, CURACAVI);</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(CANAL DE RIEGO, CURACAVI)</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ecb28e55a14d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dfacfa04a54345" /><Relationship Type="http://schemas.openxmlformats.org/officeDocument/2006/relationships/numbering" Target="/word/numbering.xml" Id="R2e7e60e9d03a4037" /><Relationship Type="http://schemas.openxmlformats.org/officeDocument/2006/relationships/settings" Target="/word/settings.xml" Id="R67e3c522059a40c4" /><Relationship Type="http://schemas.openxmlformats.org/officeDocument/2006/relationships/image" Target="/word/media/fadee220-e479-40c1-be6d-d35d4fa28ba4.png" Id="R9a1162a0a16943f1" /><Relationship Type="http://schemas.openxmlformats.org/officeDocument/2006/relationships/image" Target="/word/media/efc095e5-2c62-4fb9-816d-cd8f8c06084b.png" Id="Re4da45437eea4719" /><Relationship Type="http://schemas.openxmlformats.org/officeDocument/2006/relationships/footer" Target="/word/footer1.xml" Id="Rff22328a1bf64798" /><Relationship Type="http://schemas.openxmlformats.org/officeDocument/2006/relationships/footer" Target="/word/footer2.xml" Id="R50aa41660bfc4091" /><Relationship Type="http://schemas.openxmlformats.org/officeDocument/2006/relationships/footer" Target="/word/footer3.xml" Id="R9cd4a91ca2b54b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ecb28e55a14dd0" /></Relationships>
</file>