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f692aa66e34e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de920fbcd44e7b"/>
      <w:footerReference w:type="even" r:id="Rfa20bffd545543de"/>
      <w:footerReference w:type="first" r:id="Rfd55351cdd3d41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644ed3eadd40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DFZ-2017-2775-XIII-NE-EI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1956edf3664ef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5d085cfd7a42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6ceb71759d4f7e" /><Relationship Type="http://schemas.openxmlformats.org/officeDocument/2006/relationships/numbering" Target="/word/numbering.xml" Id="R2cfd8441c95f41fa" /><Relationship Type="http://schemas.openxmlformats.org/officeDocument/2006/relationships/settings" Target="/word/settings.xml" Id="R70f667baedc340d6" /><Relationship Type="http://schemas.openxmlformats.org/officeDocument/2006/relationships/image" Target="/word/media/dc925d08-ce45-4bd0-a9f5-a025a1ac2594.png" Id="R78644ed3eadd401b" /><Relationship Type="http://schemas.openxmlformats.org/officeDocument/2006/relationships/image" Target="/word/media/e4bdcc40-28ff-44b6-94e6-a212ce7d94fe.png" Id="R1f1956edf3664efb" /><Relationship Type="http://schemas.openxmlformats.org/officeDocument/2006/relationships/footer" Target="/word/footer1.xml" Id="Rf0de920fbcd44e7b" /><Relationship Type="http://schemas.openxmlformats.org/officeDocument/2006/relationships/footer" Target="/word/footer2.xml" Id="Rfa20bffd545543de" /><Relationship Type="http://schemas.openxmlformats.org/officeDocument/2006/relationships/footer" Target="/word/footer3.xml" Id="Rfd55351cdd3d41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5d085cfd7a42a4" /></Relationships>
</file>