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78dfdc91cd4e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8aeb320df248d8"/>
      <w:footerReference w:type="even" r:id="R4c23fd807ba046f9"/>
      <w:footerReference w:type="first" r:id="R47a2c861cdf54b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b02ab9c93d43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DFZ-2017-2568-VIII-NE-EI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b5b8dc79264dd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1bf4d9a37a40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c920a329a6495b" /><Relationship Type="http://schemas.openxmlformats.org/officeDocument/2006/relationships/numbering" Target="/word/numbering.xml" Id="Re77d058dbef84f68" /><Relationship Type="http://schemas.openxmlformats.org/officeDocument/2006/relationships/settings" Target="/word/settings.xml" Id="Rf8494c8425bb4160" /><Relationship Type="http://schemas.openxmlformats.org/officeDocument/2006/relationships/image" Target="/word/media/47b4c59a-2f6e-437a-8eba-a0eaefb64c29.png" Id="R37b02ab9c93d43cb" /><Relationship Type="http://schemas.openxmlformats.org/officeDocument/2006/relationships/image" Target="/word/media/aad0108b-0bd8-4d67-8460-d5a3fffcb9f3.png" Id="Rddb5b8dc79264dd3" /><Relationship Type="http://schemas.openxmlformats.org/officeDocument/2006/relationships/footer" Target="/word/footer1.xml" Id="R348aeb320df248d8" /><Relationship Type="http://schemas.openxmlformats.org/officeDocument/2006/relationships/footer" Target="/word/footer2.xml" Id="R4c23fd807ba046f9" /><Relationship Type="http://schemas.openxmlformats.org/officeDocument/2006/relationships/footer" Target="/word/footer3.xml" Id="R47a2c861cdf54b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1bf4d9a37a40e9" /></Relationships>
</file>