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a18cedd4774d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f19416ceb84348"/>
      <w:footerReference w:type="even" r:id="R34ef038a74be48f5"/>
      <w:footerReference w:type="first" r:id="Ra1f37d987b3049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6546937b4744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DFZ-2017-1946-VI-NE-EI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119eb82bd14bb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92b1e106674a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b183704e1c48ca" /><Relationship Type="http://schemas.openxmlformats.org/officeDocument/2006/relationships/numbering" Target="/word/numbering.xml" Id="R93c3471004724917" /><Relationship Type="http://schemas.openxmlformats.org/officeDocument/2006/relationships/settings" Target="/word/settings.xml" Id="Rd7e4752891e04f91" /><Relationship Type="http://schemas.openxmlformats.org/officeDocument/2006/relationships/image" Target="/word/media/0ad1f67b-193a-449b-b13b-6e3cf552a129.png" Id="R416546937b4744b0" /><Relationship Type="http://schemas.openxmlformats.org/officeDocument/2006/relationships/image" Target="/word/media/a010762b-12e1-4fec-b3e6-450d3df965bd.png" Id="Re2119eb82bd14bb3" /><Relationship Type="http://schemas.openxmlformats.org/officeDocument/2006/relationships/footer" Target="/word/footer1.xml" Id="R2ef19416ceb84348" /><Relationship Type="http://schemas.openxmlformats.org/officeDocument/2006/relationships/footer" Target="/word/footer2.xml" Id="R34ef038a74be48f5" /><Relationship Type="http://schemas.openxmlformats.org/officeDocument/2006/relationships/footer" Target="/word/footer3.xml" Id="Ra1f37d987b3049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92b1e106674a00" /></Relationships>
</file>