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1eee579b934e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71772f4d0c4f48"/>
      <w:footerReference w:type="even" r:id="R0302bd2a98484cfc"/>
      <w:footerReference w:type="first" r:id="R20bc1556499b40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5ddcb3770d49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DFZ-2017-3114-XIV-NE-EI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baea96715d412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776bd990be4b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d0f100ba50477b" /><Relationship Type="http://schemas.openxmlformats.org/officeDocument/2006/relationships/numbering" Target="/word/numbering.xml" Id="R49fd8d1a373e4830" /><Relationship Type="http://schemas.openxmlformats.org/officeDocument/2006/relationships/settings" Target="/word/settings.xml" Id="Rd370fd63f7dc40fe" /><Relationship Type="http://schemas.openxmlformats.org/officeDocument/2006/relationships/image" Target="/word/media/a1335758-5289-4617-a6f7-e5f19e37b82c.png" Id="R1f5ddcb3770d49ba" /><Relationship Type="http://schemas.openxmlformats.org/officeDocument/2006/relationships/image" Target="/word/media/6742f0ce-259a-4894-ac9e-668016197d2a.png" Id="R63baea96715d4120" /><Relationship Type="http://schemas.openxmlformats.org/officeDocument/2006/relationships/footer" Target="/word/footer1.xml" Id="R7371772f4d0c4f48" /><Relationship Type="http://schemas.openxmlformats.org/officeDocument/2006/relationships/footer" Target="/word/footer2.xml" Id="R0302bd2a98484cfc" /><Relationship Type="http://schemas.openxmlformats.org/officeDocument/2006/relationships/footer" Target="/word/footer3.xml" Id="R20bc1556499b40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776bd990be4b7c" /></Relationships>
</file>