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0eb218d8fc46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c212bf6e164dde"/>
      <w:footerReference w:type="even" r:id="R8100e045a7f44a06"/>
      <w:footerReference w:type="first" r:id="R00558b797aaa41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92ff8d2e6147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DFZ-2017-1640-VIII-NE-EI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69b95e5153476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6534cc0f4c49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de4570bbf847e7" /><Relationship Type="http://schemas.openxmlformats.org/officeDocument/2006/relationships/numbering" Target="/word/numbering.xml" Id="Ra07f32f4f8c44e7c" /><Relationship Type="http://schemas.openxmlformats.org/officeDocument/2006/relationships/settings" Target="/word/settings.xml" Id="R13e9afe68e7d4c03" /><Relationship Type="http://schemas.openxmlformats.org/officeDocument/2006/relationships/image" Target="/word/media/2fc3b3b3-80d2-4258-9e5e-98566c1114c5.png" Id="R4692ff8d2e614761" /><Relationship Type="http://schemas.openxmlformats.org/officeDocument/2006/relationships/image" Target="/word/media/c764ede8-4c68-413a-a731-532be306710b.png" Id="R2469b95e5153476f" /><Relationship Type="http://schemas.openxmlformats.org/officeDocument/2006/relationships/footer" Target="/word/footer1.xml" Id="Rbbc212bf6e164dde" /><Relationship Type="http://schemas.openxmlformats.org/officeDocument/2006/relationships/footer" Target="/word/footer2.xml" Id="R8100e045a7f44a06" /><Relationship Type="http://schemas.openxmlformats.org/officeDocument/2006/relationships/footer" Target="/word/footer3.xml" Id="R00558b797aaa41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6534cc0f4c49fc" /></Relationships>
</file>