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6c301f836c48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951cefa774420f"/>
      <w:footerReference w:type="even" r:id="Re7e01fef232b42b6"/>
      <w:footerReference w:type="first" r:id="R54893494d0114d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afec1430846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DFZ-2017-2570-X-NE-EI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562fa26a24a2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e0348bdf2841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06c05767f24ded" /><Relationship Type="http://schemas.openxmlformats.org/officeDocument/2006/relationships/numbering" Target="/word/numbering.xml" Id="Rf105fae0c8b54d72" /><Relationship Type="http://schemas.openxmlformats.org/officeDocument/2006/relationships/settings" Target="/word/settings.xml" Id="Rc1681ba094cd49ac" /><Relationship Type="http://schemas.openxmlformats.org/officeDocument/2006/relationships/image" Target="/word/media/733fe7be-bcde-40b2-b9d2-9ac4efccdbde.png" Id="R625afec14308463e" /><Relationship Type="http://schemas.openxmlformats.org/officeDocument/2006/relationships/image" Target="/word/media/a958026e-eeab-40bd-87ed-c5b69058000b.png" Id="Rdcb562fa26a24a26" /><Relationship Type="http://schemas.openxmlformats.org/officeDocument/2006/relationships/footer" Target="/word/footer1.xml" Id="R77951cefa774420f" /><Relationship Type="http://schemas.openxmlformats.org/officeDocument/2006/relationships/footer" Target="/word/footer2.xml" Id="Re7e01fef232b42b6" /><Relationship Type="http://schemas.openxmlformats.org/officeDocument/2006/relationships/footer" Target="/word/footer3.xml" Id="R54893494d0114d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e0348bdf2841cf" /></Relationships>
</file>