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a201a418074b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2503dac521486b"/>
      <w:footerReference w:type="even" r:id="Ra96e11734b424ddf"/>
      <w:footerReference w:type="first" r:id="R610b17fe61b749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b1f89ec23942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DFZ-2017-1369-X-NE-EI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2f8faf3fc6428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2abdc0eb7642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84b9361fc64bec" /><Relationship Type="http://schemas.openxmlformats.org/officeDocument/2006/relationships/numbering" Target="/word/numbering.xml" Id="R58deea85c3e14721" /><Relationship Type="http://schemas.openxmlformats.org/officeDocument/2006/relationships/settings" Target="/word/settings.xml" Id="Rac61447aa349416d" /><Relationship Type="http://schemas.openxmlformats.org/officeDocument/2006/relationships/image" Target="/word/media/87546006-4f48-48e6-b005-ef3a2db8afb0.png" Id="R29b1f89ec23942f4" /><Relationship Type="http://schemas.openxmlformats.org/officeDocument/2006/relationships/image" Target="/word/media/d8e71a1c-cc35-4468-8bb9-66e8f69c67e9.png" Id="R752f8faf3fc6428f" /><Relationship Type="http://schemas.openxmlformats.org/officeDocument/2006/relationships/footer" Target="/word/footer1.xml" Id="Rc12503dac521486b" /><Relationship Type="http://schemas.openxmlformats.org/officeDocument/2006/relationships/footer" Target="/word/footer2.xml" Id="Ra96e11734b424ddf" /><Relationship Type="http://schemas.openxmlformats.org/officeDocument/2006/relationships/footer" Target="/word/footer3.xml" Id="R610b17fe61b749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2abdc0eb7642a6" /></Relationships>
</file>