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54f50a928349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745e04b37045f8"/>
      <w:footerReference w:type="even" r:id="Rf2fd969926244d59"/>
      <w:footerReference w:type="first" r:id="R7b61cafd316644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704b410e343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DFZ-2017-1602-VI-NE-EI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0b293cc7294c3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578f8ffbf44e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3574e4fb54b6d" /><Relationship Type="http://schemas.openxmlformats.org/officeDocument/2006/relationships/numbering" Target="/word/numbering.xml" Id="R7749dfb9848749e5" /><Relationship Type="http://schemas.openxmlformats.org/officeDocument/2006/relationships/settings" Target="/word/settings.xml" Id="R39214dcea179466b" /><Relationship Type="http://schemas.openxmlformats.org/officeDocument/2006/relationships/image" Target="/word/media/ed1263ae-fa66-4784-b61b-0939b8a978ac.png" Id="Re69704b410e3436e" /><Relationship Type="http://schemas.openxmlformats.org/officeDocument/2006/relationships/image" Target="/word/media/e65ad16d-40aa-4482-aef4-96d04a03a068.png" Id="R050b293cc7294c3e" /><Relationship Type="http://schemas.openxmlformats.org/officeDocument/2006/relationships/footer" Target="/word/footer1.xml" Id="Rea745e04b37045f8" /><Relationship Type="http://schemas.openxmlformats.org/officeDocument/2006/relationships/footer" Target="/word/footer2.xml" Id="Rf2fd969926244d59" /><Relationship Type="http://schemas.openxmlformats.org/officeDocument/2006/relationships/footer" Target="/word/footer3.xml" Id="R7b61cafd316644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578f8ffbf44e4c" /></Relationships>
</file>