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0d6bd806ac4ab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40bfd3d95b94320"/>
      <w:footerReference w:type="even" r:id="R5004badadc394b18"/>
      <w:footerReference w:type="first" r:id="R4d03c089f1bd427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0051aaab4414eb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DFZ-2017-1444-VI-NE-EI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096fb14547445a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SEPTIEMBRE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2b6cca4feb14ad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82e6089e234732" /><Relationship Type="http://schemas.openxmlformats.org/officeDocument/2006/relationships/numbering" Target="/word/numbering.xml" Id="Re50046af4ab0472a" /><Relationship Type="http://schemas.openxmlformats.org/officeDocument/2006/relationships/settings" Target="/word/settings.xml" Id="R93d60c9421644c5c" /><Relationship Type="http://schemas.openxmlformats.org/officeDocument/2006/relationships/image" Target="/word/media/e250fd6c-8611-4ea5-b377-e4bf905fd99d.png" Id="Rf0051aaab4414eb4" /><Relationship Type="http://schemas.openxmlformats.org/officeDocument/2006/relationships/image" Target="/word/media/e01aeb48-dfe2-4aa1-b39a-2c58ea8451c8.png" Id="R4096fb14547445a1" /><Relationship Type="http://schemas.openxmlformats.org/officeDocument/2006/relationships/footer" Target="/word/footer1.xml" Id="R140bfd3d95b94320" /><Relationship Type="http://schemas.openxmlformats.org/officeDocument/2006/relationships/footer" Target="/word/footer2.xml" Id="R5004badadc394b18" /><Relationship Type="http://schemas.openxmlformats.org/officeDocument/2006/relationships/footer" Target="/word/footer3.xml" Id="R4d03c089f1bd427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2b6cca4feb14ada" /></Relationships>
</file>