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56b653b85041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b9649eaeee47fc"/>
      <w:footerReference w:type="even" r:id="R52cef8f41a0b44d2"/>
      <w:footerReference w:type="first" r:id="R7126f44161574b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dc125ddb241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DFZ-2017-3118-XIII-NE-EI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1e15051a2493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726d603a940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47c87f2774a0c" /><Relationship Type="http://schemas.openxmlformats.org/officeDocument/2006/relationships/numbering" Target="/word/numbering.xml" Id="Rc11d7952b5984cb5" /><Relationship Type="http://schemas.openxmlformats.org/officeDocument/2006/relationships/settings" Target="/word/settings.xml" Id="R7c7a2f66e6ab40fd" /><Relationship Type="http://schemas.openxmlformats.org/officeDocument/2006/relationships/image" Target="/word/media/74a9029f-17b8-458e-87d5-beff6c84b1a5.png" Id="Re51dc125ddb241da" /><Relationship Type="http://schemas.openxmlformats.org/officeDocument/2006/relationships/image" Target="/word/media/23ac9d8d-4558-48d7-9134-25862cda2248.png" Id="Rf1c1e15051a2493f" /><Relationship Type="http://schemas.openxmlformats.org/officeDocument/2006/relationships/footer" Target="/word/footer1.xml" Id="R39b9649eaeee47fc" /><Relationship Type="http://schemas.openxmlformats.org/officeDocument/2006/relationships/footer" Target="/word/footer2.xml" Id="R52cef8f41a0b44d2" /><Relationship Type="http://schemas.openxmlformats.org/officeDocument/2006/relationships/footer" Target="/word/footer3.xml" Id="R7126f44161574b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726d603a9405c" /></Relationships>
</file>