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6caec4ae4643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2e792d61464b5e"/>
      <w:footerReference w:type="even" r:id="R388437e302a34b06"/>
      <w:footerReference w:type="first" r:id="Rc46e57455d394e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5657016f784d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DFZ-2017-2161-VIII-NE-EI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53c24a3f4c4bc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c4e0fefcac4a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0c565828e64138" /><Relationship Type="http://schemas.openxmlformats.org/officeDocument/2006/relationships/numbering" Target="/word/numbering.xml" Id="R7f7a0c98a1104ffb" /><Relationship Type="http://schemas.openxmlformats.org/officeDocument/2006/relationships/settings" Target="/word/settings.xml" Id="R0932c71a717c4e1c" /><Relationship Type="http://schemas.openxmlformats.org/officeDocument/2006/relationships/image" Target="/word/media/e044f3fd-ff55-45f5-a6a4-9c84df5280bb.png" Id="Rb15657016f784d6f" /><Relationship Type="http://schemas.openxmlformats.org/officeDocument/2006/relationships/image" Target="/word/media/d5a70441-6d95-43b8-84a9-279760b9ca98.png" Id="R1553c24a3f4c4bc2" /><Relationship Type="http://schemas.openxmlformats.org/officeDocument/2006/relationships/footer" Target="/word/footer1.xml" Id="Rbf2e792d61464b5e" /><Relationship Type="http://schemas.openxmlformats.org/officeDocument/2006/relationships/footer" Target="/word/footer2.xml" Id="R388437e302a34b06" /><Relationship Type="http://schemas.openxmlformats.org/officeDocument/2006/relationships/footer" Target="/word/footer3.xml" Id="Rc46e57455d394e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c4e0fefcac4a58" /></Relationships>
</file>