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37f61c9d9942d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714566f32e433f"/>
      <w:footerReference w:type="even" r:id="Rccd2ce25b0cc4668"/>
      <w:footerReference w:type="first" r:id="Rfb1db73546f446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39735da92543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DFZ-2017-2780-VIII-NE-EI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66eb4decfcd404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3353aca4f7645b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1ae29f0d7de4bd4" /><Relationship Type="http://schemas.openxmlformats.org/officeDocument/2006/relationships/numbering" Target="/word/numbering.xml" Id="Rb287db9aa63448fe" /><Relationship Type="http://schemas.openxmlformats.org/officeDocument/2006/relationships/settings" Target="/word/settings.xml" Id="R5a313f07e0724f31" /><Relationship Type="http://schemas.openxmlformats.org/officeDocument/2006/relationships/image" Target="/word/media/29f4de68-d150-499f-83c3-c4038d88784e.png" Id="Rc239735da9254371" /><Relationship Type="http://schemas.openxmlformats.org/officeDocument/2006/relationships/image" Target="/word/media/a457be79-f4a9-4e3e-bc0d-8771257bb1a5.png" Id="R266eb4decfcd4045" /><Relationship Type="http://schemas.openxmlformats.org/officeDocument/2006/relationships/footer" Target="/word/footer1.xml" Id="Rbe714566f32e433f" /><Relationship Type="http://schemas.openxmlformats.org/officeDocument/2006/relationships/footer" Target="/word/footer2.xml" Id="Rccd2ce25b0cc4668" /><Relationship Type="http://schemas.openxmlformats.org/officeDocument/2006/relationships/footer" Target="/word/footer3.xml" Id="Rfb1db73546f446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3353aca4f7645b7" /></Relationships>
</file>