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977208b83e45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7ef8d641824f11"/>
      <w:footerReference w:type="even" r:id="Rbb113a442b904c82"/>
      <w:footerReference w:type="first" r:id="Rfff52b08a36a49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c89053e8fb42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DFZ-2017-1313-X-NE-EI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57c439577747d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745eb6f43a41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af45cb5b0a4442" /><Relationship Type="http://schemas.openxmlformats.org/officeDocument/2006/relationships/numbering" Target="/word/numbering.xml" Id="Rf492cc1c704943c6" /><Relationship Type="http://schemas.openxmlformats.org/officeDocument/2006/relationships/settings" Target="/word/settings.xml" Id="R6b9743c7430e484c" /><Relationship Type="http://schemas.openxmlformats.org/officeDocument/2006/relationships/image" Target="/word/media/8865c112-3866-42d2-bd8c-da4ec0b0e242.png" Id="R63c89053e8fb42f8" /><Relationship Type="http://schemas.openxmlformats.org/officeDocument/2006/relationships/image" Target="/word/media/4788cf85-36b1-496e-a78a-80edddd0af53.png" Id="Rac57c439577747d3" /><Relationship Type="http://schemas.openxmlformats.org/officeDocument/2006/relationships/footer" Target="/word/footer1.xml" Id="R427ef8d641824f11" /><Relationship Type="http://schemas.openxmlformats.org/officeDocument/2006/relationships/footer" Target="/word/footer2.xml" Id="Rbb113a442b904c82" /><Relationship Type="http://schemas.openxmlformats.org/officeDocument/2006/relationships/footer" Target="/word/footer3.xml" Id="Rfff52b08a36a49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745eb6f43a41b8" /></Relationships>
</file>