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eec151b8d647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7220ddafcb45dd"/>
      <w:footerReference w:type="even" r:id="Ra5a49ada608343d7"/>
      <w:footerReference w:type="first" r:id="R3aef16e5efda44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9e54b2c19646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DFZ-2017-2783-X-NE-EI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926d239d77462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28ee7836754a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162e2fb8c64d46" /><Relationship Type="http://schemas.openxmlformats.org/officeDocument/2006/relationships/numbering" Target="/word/numbering.xml" Id="R1a64dfea05764da4" /><Relationship Type="http://schemas.openxmlformats.org/officeDocument/2006/relationships/settings" Target="/word/settings.xml" Id="R82cce835643344b2" /><Relationship Type="http://schemas.openxmlformats.org/officeDocument/2006/relationships/image" Target="/word/media/d00b8b44-d5f9-4fcc-a945-ab53197105be.png" Id="R139e54b2c19646e5" /><Relationship Type="http://schemas.openxmlformats.org/officeDocument/2006/relationships/image" Target="/word/media/2df370fb-861f-44c6-bd8a-ed01b22b29c8.png" Id="Rc7926d239d774623" /><Relationship Type="http://schemas.openxmlformats.org/officeDocument/2006/relationships/footer" Target="/word/footer1.xml" Id="Rf67220ddafcb45dd" /><Relationship Type="http://schemas.openxmlformats.org/officeDocument/2006/relationships/footer" Target="/word/footer2.xml" Id="Ra5a49ada608343d7" /><Relationship Type="http://schemas.openxmlformats.org/officeDocument/2006/relationships/footer" Target="/word/footer3.xml" Id="R3aef16e5efda44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28ee7836754afd" /></Relationships>
</file>