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edaab14a3c45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e21a212fc3468a"/>
      <w:footerReference w:type="even" r:id="Re938b89b77dc44bc"/>
      <w:footerReference w:type="first" r:id="R610fd1325a2641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1b7ec5ff2b47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DFZ-2017-1284-VI-NE-EI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68a5edb7da423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2ee948cc034a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57e18cfdf54c83" /><Relationship Type="http://schemas.openxmlformats.org/officeDocument/2006/relationships/numbering" Target="/word/numbering.xml" Id="R4b1b607039b94085" /><Relationship Type="http://schemas.openxmlformats.org/officeDocument/2006/relationships/settings" Target="/word/settings.xml" Id="R4a8a74f4c2934e7c" /><Relationship Type="http://schemas.openxmlformats.org/officeDocument/2006/relationships/image" Target="/word/media/3761b5c0-1eee-44af-b7c9-c352cb7e6ca3.png" Id="R6a1b7ec5ff2b47a4" /><Relationship Type="http://schemas.openxmlformats.org/officeDocument/2006/relationships/image" Target="/word/media/8dfd41f1-f86e-49cb-a18a-31daf778be84.png" Id="R4a68a5edb7da423d" /><Relationship Type="http://schemas.openxmlformats.org/officeDocument/2006/relationships/footer" Target="/word/footer1.xml" Id="R01e21a212fc3468a" /><Relationship Type="http://schemas.openxmlformats.org/officeDocument/2006/relationships/footer" Target="/word/footer2.xml" Id="Re938b89b77dc44bc" /><Relationship Type="http://schemas.openxmlformats.org/officeDocument/2006/relationships/footer" Target="/word/footer3.xml" Id="R610fd1325a2641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2ee948cc034a84" /></Relationships>
</file>