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c2e3f5b0c741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fc537b9d38430a"/>
      <w:footerReference w:type="even" r:id="R85c3765f73ed46e5"/>
      <w:footerReference w:type="first" r:id="R6ed4b8fb58724d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af2faea9a42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DFZ-2017-2575-VI-NE-EI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cec7b90a234ba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fbd7a5e88b4e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f328ade38494a" /><Relationship Type="http://schemas.openxmlformats.org/officeDocument/2006/relationships/numbering" Target="/word/numbering.xml" Id="R94517c3640754a52" /><Relationship Type="http://schemas.openxmlformats.org/officeDocument/2006/relationships/settings" Target="/word/settings.xml" Id="R78d25e8099fd4d4d" /><Relationship Type="http://schemas.openxmlformats.org/officeDocument/2006/relationships/image" Target="/word/media/8862b742-c01f-43fb-a468-7ffa85df47cb.png" Id="Rd4aaf2faea9a42ca" /><Relationship Type="http://schemas.openxmlformats.org/officeDocument/2006/relationships/image" Target="/word/media/8d70ddd5-2c20-425e-bba2-2eae00903576.png" Id="R1acec7b90a234bae" /><Relationship Type="http://schemas.openxmlformats.org/officeDocument/2006/relationships/footer" Target="/word/footer1.xml" Id="R23fc537b9d38430a" /><Relationship Type="http://schemas.openxmlformats.org/officeDocument/2006/relationships/footer" Target="/word/footer2.xml" Id="R85c3765f73ed46e5" /><Relationship Type="http://schemas.openxmlformats.org/officeDocument/2006/relationships/footer" Target="/word/footer3.xml" Id="R6ed4b8fb58724d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fbd7a5e88b4e4b" /></Relationships>
</file>