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45ca2b59246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b778c583b1478d"/>
      <w:footerReference w:type="even" r:id="R7b2bd020c4d349d2"/>
      <w:footerReference w:type="first" r:id="R10ab41b6713349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f5781cc7544c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DFZ-2017-2577-VI-NE-EI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e2b57accaf4f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2646499e7594f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95a03bd9ad4d93" /><Relationship Type="http://schemas.openxmlformats.org/officeDocument/2006/relationships/numbering" Target="/word/numbering.xml" Id="Recee8f8908e146bc" /><Relationship Type="http://schemas.openxmlformats.org/officeDocument/2006/relationships/settings" Target="/word/settings.xml" Id="R07871c8a46624394" /><Relationship Type="http://schemas.openxmlformats.org/officeDocument/2006/relationships/image" Target="/word/media/4a02a92f-5ea3-47f1-a6e7-c4fd0c42ffc8.png" Id="R25f5781cc7544c44" /><Relationship Type="http://schemas.openxmlformats.org/officeDocument/2006/relationships/image" Target="/word/media/19557b8f-334b-436b-bf3d-54b4ea0da5e7.png" Id="Rd9e2b57accaf4fec" /><Relationship Type="http://schemas.openxmlformats.org/officeDocument/2006/relationships/footer" Target="/word/footer1.xml" Id="Reab778c583b1478d" /><Relationship Type="http://schemas.openxmlformats.org/officeDocument/2006/relationships/footer" Target="/word/footer2.xml" Id="R7b2bd020c4d349d2" /><Relationship Type="http://schemas.openxmlformats.org/officeDocument/2006/relationships/footer" Target="/word/footer3.xml" Id="R10ab41b6713349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646499e7594fe8" /></Relationships>
</file>