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944aa73054b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fe4b48a19c24f63"/>
      <w:footerReference w:type="even" r:id="R2b07b2874cc04881"/>
      <w:footerReference w:type="first" r:id="R476064dba2c045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568be6d1f24d0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DFZ-2017-3123-VI-NE-EI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67e69cd6e6144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e00844f305842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d6dcbaa174949" /><Relationship Type="http://schemas.openxmlformats.org/officeDocument/2006/relationships/numbering" Target="/word/numbering.xml" Id="Rec72134da9f54813" /><Relationship Type="http://schemas.openxmlformats.org/officeDocument/2006/relationships/settings" Target="/word/settings.xml" Id="Rcd85bb601e984ac1" /><Relationship Type="http://schemas.openxmlformats.org/officeDocument/2006/relationships/image" Target="/word/media/11870140-67d0-49eb-ae33-2613c5d5c678.png" Id="Rd4568be6d1f24d05" /><Relationship Type="http://schemas.openxmlformats.org/officeDocument/2006/relationships/image" Target="/word/media/a54efc42-cb43-4d76-a76c-8a0386c4abcf.png" Id="R967e69cd6e614453" /><Relationship Type="http://schemas.openxmlformats.org/officeDocument/2006/relationships/footer" Target="/word/footer1.xml" Id="R4fe4b48a19c24f63" /><Relationship Type="http://schemas.openxmlformats.org/officeDocument/2006/relationships/footer" Target="/word/footer2.xml" Id="R2b07b2874cc04881" /><Relationship Type="http://schemas.openxmlformats.org/officeDocument/2006/relationships/footer" Target="/word/footer3.xml" Id="R476064dba2c045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00844f305842c8" /></Relationships>
</file>