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11eb95a6f244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e060de230e4991"/>
      <w:footerReference w:type="even" r:id="R776fd7ab13b443f6"/>
      <w:footerReference w:type="first" r:id="Ra2e42dc1127c44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d81b1ca3f44a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DFZ-2017-1436-XIV-NE-EI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834914f61c410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r>
              <w:t>JCARRASCO@ARAUCO.CL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33111</w:t>
            </w: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e08be50f5a743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19d7febb1548c0" /><Relationship Type="http://schemas.openxmlformats.org/officeDocument/2006/relationships/numbering" Target="/word/numbering.xml" Id="R393408d7340e4cc7" /><Relationship Type="http://schemas.openxmlformats.org/officeDocument/2006/relationships/settings" Target="/word/settings.xml" Id="R1371944c81204972" /><Relationship Type="http://schemas.openxmlformats.org/officeDocument/2006/relationships/image" Target="/word/media/c52a9762-c5e4-40b5-816d-5df40e962b80.png" Id="R0ed81b1ca3f44a51" /><Relationship Type="http://schemas.openxmlformats.org/officeDocument/2006/relationships/image" Target="/word/media/68630dd3-6afd-41ad-a738-de3069f49e02.png" Id="R6c834914f61c4109" /><Relationship Type="http://schemas.openxmlformats.org/officeDocument/2006/relationships/footer" Target="/word/footer1.xml" Id="Rc5e060de230e4991" /><Relationship Type="http://schemas.openxmlformats.org/officeDocument/2006/relationships/footer" Target="/word/footer2.xml" Id="R776fd7ab13b443f6" /><Relationship Type="http://schemas.openxmlformats.org/officeDocument/2006/relationships/footer" Target="/word/footer3.xml" Id="Ra2e42dc1127c44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08be50f5a74399" /></Relationships>
</file>