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cedb74612d49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bece537fe641e4"/>
      <w:footerReference w:type="even" r:id="Rd2526cdba8fe4263"/>
      <w:footerReference w:type="first" r:id="Raaeaa54d271e4b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276a1405f648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DFZ-2017-3334-XIV-NE-EI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b91a8fec1b497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33111</w:t>
            </w: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dc32a5f4d2842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b2654e25f64f39" /><Relationship Type="http://schemas.openxmlformats.org/officeDocument/2006/relationships/numbering" Target="/word/numbering.xml" Id="Rc436e3fc9bb54ff2" /><Relationship Type="http://schemas.openxmlformats.org/officeDocument/2006/relationships/settings" Target="/word/settings.xml" Id="R4a3c4c1f23a549a9" /><Relationship Type="http://schemas.openxmlformats.org/officeDocument/2006/relationships/image" Target="/word/media/fec83ee9-f3b1-4553-8974-d5620914d592.png" Id="R28276a1405f648d3" /><Relationship Type="http://schemas.openxmlformats.org/officeDocument/2006/relationships/image" Target="/word/media/eefa91fe-c798-4743-901e-adfdfe0c71aa.png" Id="R00b91a8fec1b497a" /><Relationship Type="http://schemas.openxmlformats.org/officeDocument/2006/relationships/footer" Target="/word/footer1.xml" Id="Re9bece537fe641e4" /><Relationship Type="http://schemas.openxmlformats.org/officeDocument/2006/relationships/footer" Target="/word/footer2.xml" Id="Rd2526cdba8fe4263" /><Relationship Type="http://schemas.openxmlformats.org/officeDocument/2006/relationships/footer" Target="/word/footer3.xml" Id="Raaeaa54d271e4b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c32a5f4d2842a9" /></Relationships>
</file>