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b40c094e5342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5ae34a607c42f2"/>
      <w:footerReference w:type="even" r:id="R65a33e4ea8804d38"/>
      <w:footerReference w:type="first" r:id="Rebce8750666b4c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a35eda57754a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DFZ-2017-1983-V-NE-EI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567d5829db49d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OCTUBRE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a640d513054f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43d4879b69479c" /><Relationship Type="http://schemas.openxmlformats.org/officeDocument/2006/relationships/numbering" Target="/word/numbering.xml" Id="R63deda8fc27043ef" /><Relationship Type="http://schemas.openxmlformats.org/officeDocument/2006/relationships/settings" Target="/word/settings.xml" Id="Rb3b106d87d7f496c" /><Relationship Type="http://schemas.openxmlformats.org/officeDocument/2006/relationships/image" Target="/word/media/d643d632-b938-437e-822d-17a58b1c1afe.png" Id="R54a35eda57754aed" /><Relationship Type="http://schemas.openxmlformats.org/officeDocument/2006/relationships/image" Target="/word/media/9e88fb67-7d78-447c-8213-edb220c8cf5e.png" Id="R17567d5829db49db" /><Relationship Type="http://schemas.openxmlformats.org/officeDocument/2006/relationships/footer" Target="/word/footer1.xml" Id="R5f5ae34a607c42f2" /><Relationship Type="http://schemas.openxmlformats.org/officeDocument/2006/relationships/footer" Target="/word/footer2.xml" Id="R65a33e4ea8804d38" /><Relationship Type="http://schemas.openxmlformats.org/officeDocument/2006/relationships/footer" Target="/word/footer3.xml" Id="Rebce8750666b4c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a640d513054f7a" /></Relationships>
</file>