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1b4596fae846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d871bdd07a42c2"/>
      <w:footerReference w:type="even" r:id="R5fe1de8270824e85"/>
      <w:footerReference w:type="first" r:id="R5179a38c614842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601b4a8c2f49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DFZ-2017-1592-VII-NE-EI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723693aba4463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 (CANAL AFL. ESTERO LAS CHILCAS);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 (CANAL AFL. ESTERO LAS CHILCAS)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08115f7715540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fed915be8d44da" /><Relationship Type="http://schemas.openxmlformats.org/officeDocument/2006/relationships/numbering" Target="/word/numbering.xml" Id="R2746fb514c08419b" /><Relationship Type="http://schemas.openxmlformats.org/officeDocument/2006/relationships/settings" Target="/word/settings.xml" Id="Rb17c5a3bf1d340ff" /><Relationship Type="http://schemas.openxmlformats.org/officeDocument/2006/relationships/image" Target="/word/media/e698726b-5ced-4c0a-bb03-969790725e48.png" Id="R32601b4a8c2f49f6" /><Relationship Type="http://schemas.openxmlformats.org/officeDocument/2006/relationships/image" Target="/word/media/62c0dd38-091f-43cc-9c8a-486b43303bc0.png" Id="R6d723693aba44634" /><Relationship Type="http://schemas.openxmlformats.org/officeDocument/2006/relationships/footer" Target="/word/footer1.xml" Id="R37d871bdd07a42c2" /><Relationship Type="http://schemas.openxmlformats.org/officeDocument/2006/relationships/footer" Target="/word/footer2.xml" Id="R5fe1de8270824e85" /><Relationship Type="http://schemas.openxmlformats.org/officeDocument/2006/relationships/footer" Target="/word/footer3.xml" Id="R5179a38c614842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8115f7715540f2" /></Relationships>
</file>