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e12143e4aa46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fb7307130942dd"/>
      <w:footerReference w:type="even" r:id="Rb48be29c365e4978"/>
      <w:footerReference w:type="first" r:id="R260f9d3b50fd40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900b2df5345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DFZ-2017-1984-XIV-NE-EI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55a72cb58b4af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c0ad82523243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144fd58cc34474" /><Relationship Type="http://schemas.openxmlformats.org/officeDocument/2006/relationships/numbering" Target="/word/numbering.xml" Id="Rb7d9a1b9835e4bac" /><Relationship Type="http://schemas.openxmlformats.org/officeDocument/2006/relationships/settings" Target="/word/settings.xml" Id="Ra904de079b8e41bf" /><Relationship Type="http://schemas.openxmlformats.org/officeDocument/2006/relationships/image" Target="/word/media/125fbd84-a70d-4c1d-8539-96afcb43cc09.png" Id="R1ea900b2df534558" /><Relationship Type="http://schemas.openxmlformats.org/officeDocument/2006/relationships/image" Target="/word/media/eef0c663-2411-436f-aed9-7787349af548.png" Id="R3955a72cb58b4af7" /><Relationship Type="http://schemas.openxmlformats.org/officeDocument/2006/relationships/footer" Target="/word/footer1.xml" Id="R97fb7307130942dd" /><Relationship Type="http://schemas.openxmlformats.org/officeDocument/2006/relationships/footer" Target="/word/footer2.xml" Id="Rb48be29c365e4978" /><Relationship Type="http://schemas.openxmlformats.org/officeDocument/2006/relationships/footer" Target="/word/footer3.xml" Id="R260f9d3b50fd40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c0ad8252324321" /></Relationships>
</file>