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9efbdd444944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1c3a34afa04b9f"/>
      <w:footerReference w:type="even" r:id="R1db434bfe5d141e1"/>
      <w:footerReference w:type="first" r:id="R01d80238ab4c4a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d58a1ad06a4c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DFZ-2017-1802-XIII-NE-EI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24858ce1504ea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c7fa13356a4d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6990f5918941fd" /><Relationship Type="http://schemas.openxmlformats.org/officeDocument/2006/relationships/numbering" Target="/word/numbering.xml" Id="Rc678c7ef80c646db" /><Relationship Type="http://schemas.openxmlformats.org/officeDocument/2006/relationships/settings" Target="/word/settings.xml" Id="Rfbb6c5fa94604914" /><Relationship Type="http://schemas.openxmlformats.org/officeDocument/2006/relationships/image" Target="/word/media/568e286d-ef44-433d-9cf5-1fafadce8fd6.png" Id="R20d58a1ad06a4cec" /><Relationship Type="http://schemas.openxmlformats.org/officeDocument/2006/relationships/image" Target="/word/media/838f683d-2a84-4fdf-b423-698af5073f8b.png" Id="R8924858ce1504eaf" /><Relationship Type="http://schemas.openxmlformats.org/officeDocument/2006/relationships/footer" Target="/word/footer1.xml" Id="Rf71c3a34afa04b9f" /><Relationship Type="http://schemas.openxmlformats.org/officeDocument/2006/relationships/footer" Target="/word/footer2.xml" Id="R1db434bfe5d141e1" /><Relationship Type="http://schemas.openxmlformats.org/officeDocument/2006/relationships/footer" Target="/word/footer3.xml" Id="R01d80238ab4c4a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c7fa13356a4da7" /></Relationships>
</file>