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b893189cf44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699769f1a348d4"/>
      <w:footerReference w:type="even" r:id="R5acd6a5a929a4bd0"/>
      <w:footerReference w:type="first" r:id="R0650431948784a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259a51a8e24e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DFZ-2017-1462-X-NE-EI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d86d69fc35472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c37cabc3b74f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72c87106d2440b" /><Relationship Type="http://schemas.openxmlformats.org/officeDocument/2006/relationships/numbering" Target="/word/numbering.xml" Id="R01e57112289049e0" /><Relationship Type="http://schemas.openxmlformats.org/officeDocument/2006/relationships/settings" Target="/word/settings.xml" Id="R2ebaafa4cf6e4497" /><Relationship Type="http://schemas.openxmlformats.org/officeDocument/2006/relationships/image" Target="/word/media/993a4d25-5b75-481b-be34-b9ba31f70bba.png" Id="R8b259a51a8e24e64" /><Relationship Type="http://schemas.openxmlformats.org/officeDocument/2006/relationships/image" Target="/word/media/8a396298-9249-4722-b78f-6fe559aa031b.png" Id="R8fd86d69fc35472e" /><Relationship Type="http://schemas.openxmlformats.org/officeDocument/2006/relationships/footer" Target="/word/footer1.xml" Id="R9e699769f1a348d4" /><Relationship Type="http://schemas.openxmlformats.org/officeDocument/2006/relationships/footer" Target="/word/footer2.xml" Id="R5acd6a5a929a4bd0" /><Relationship Type="http://schemas.openxmlformats.org/officeDocument/2006/relationships/footer" Target="/word/footer3.xml" Id="R0650431948784a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c37cabc3b74fca" /></Relationships>
</file>