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4c2a8fe58648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4fee6cac3c40b7"/>
      <w:footerReference w:type="even" r:id="R85d775df16924756"/>
      <w:footerReference w:type="first" r:id="R35f42ae1be1045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e1fcb5a2a14c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DFZ-2017-2789-XIII-NE-EI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c422f846a4f4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d51a335ae44c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a3601de6f4258" /><Relationship Type="http://schemas.openxmlformats.org/officeDocument/2006/relationships/numbering" Target="/word/numbering.xml" Id="R4db0c4bad6e0465b" /><Relationship Type="http://schemas.openxmlformats.org/officeDocument/2006/relationships/settings" Target="/word/settings.xml" Id="R8d0ea7a2e93647e6" /><Relationship Type="http://schemas.openxmlformats.org/officeDocument/2006/relationships/image" Target="/word/media/2a939ec6-67f3-46a2-8117-b26e3ee1a5ca.png" Id="R80e1fcb5a2a14c89" /><Relationship Type="http://schemas.openxmlformats.org/officeDocument/2006/relationships/image" Target="/word/media/1dd6ca98-b0e6-4dae-adec-455ae62d21ac.png" Id="R1abc422f846a4f42" /><Relationship Type="http://schemas.openxmlformats.org/officeDocument/2006/relationships/footer" Target="/word/footer1.xml" Id="R174fee6cac3c40b7" /><Relationship Type="http://schemas.openxmlformats.org/officeDocument/2006/relationships/footer" Target="/word/footer2.xml" Id="R85d775df16924756" /><Relationship Type="http://schemas.openxmlformats.org/officeDocument/2006/relationships/footer" Target="/word/footer3.xml" Id="R35f42ae1be1045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d51a335ae44cfb" /></Relationships>
</file>