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f2c7c830df4f7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67873f71fd4590"/>
      <w:footerReference w:type="even" r:id="R699629a188df4a96"/>
      <w:footerReference w:type="first" r:id="Rbfe42e199aa94e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f130dc655c49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DFZ-2017-2474-V-NE-EI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64bd4c265b427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1103</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4213860b3af48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7a6a82d8164a75" /><Relationship Type="http://schemas.openxmlformats.org/officeDocument/2006/relationships/numbering" Target="/word/numbering.xml" Id="R1ae51988e52e445b" /><Relationship Type="http://schemas.openxmlformats.org/officeDocument/2006/relationships/settings" Target="/word/settings.xml" Id="R579203421011416c" /><Relationship Type="http://schemas.openxmlformats.org/officeDocument/2006/relationships/image" Target="/word/media/581872b2-dddd-4d9c-88d4-acc7af16b27c.png" Id="Rb6f130dc655c4989" /><Relationship Type="http://schemas.openxmlformats.org/officeDocument/2006/relationships/image" Target="/word/media/099d1ffc-084e-4581-8c5d-258f1e7c1320.png" Id="Rbd64bd4c265b4279" /><Relationship Type="http://schemas.openxmlformats.org/officeDocument/2006/relationships/footer" Target="/word/footer1.xml" Id="Rf867873f71fd4590" /><Relationship Type="http://schemas.openxmlformats.org/officeDocument/2006/relationships/footer" Target="/word/footer2.xml" Id="R699629a188df4a96" /><Relationship Type="http://schemas.openxmlformats.org/officeDocument/2006/relationships/footer" Target="/word/footer3.xml" Id="Rbfe42e199aa94e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213860b3af48ef" /></Relationships>
</file>