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45d6b7debc4e9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1ee540f92ef49a7"/>
      <w:footerReference w:type="even" r:id="R360519f5a3e5409e"/>
      <w:footerReference w:type="first" r:id="Rfe4f5d56ce3e446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185dfa391d4aa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DFZ-2017-2239-IV-NE-EI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77a4de891844e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d6aa10105d44d0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6b4326eda914f01" /><Relationship Type="http://schemas.openxmlformats.org/officeDocument/2006/relationships/numbering" Target="/word/numbering.xml" Id="R2442e75990874503" /><Relationship Type="http://schemas.openxmlformats.org/officeDocument/2006/relationships/settings" Target="/word/settings.xml" Id="R17cc69095b794849" /><Relationship Type="http://schemas.openxmlformats.org/officeDocument/2006/relationships/image" Target="/word/media/15ca1901-7537-4a94-b1d2-0fc904137487.png" Id="R00185dfa391d4aa9" /><Relationship Type="http://schemas.openxmlformats.org/officeDocument/2006/relationships/image" Target="/word/media/d07ed6b9-7f35-4bcc-adc6-40cfee5c9a6b.png" Id="Ra577a4de891844e4" /><Relationship Type="http://schemas.openxmlformats.org/officeDocument/2006/relationships/footer" Target="/word/footer1.xml" Id="R91ee540f92ef49a7" /><Relationship Type="http://schemas.openxmlformats.org/officeDocument/2006/relationships/footer" Target="/word/footer2.xml" Id="R360519f5a3e5409e" /><Relationship Type="http://schemas.openxmlformats.org/officeDocument/2006/relationships/footer" Target="/word/footer3.xml" Id="Rfe4f5d56ce3e446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d6aa10105d44d09" /></Relationships>
</file>