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ef67d3245d9429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1b5a2d441604072"/>
      <w:footerReference w:type="even" r:id="R141df27f5f604733"/>
      <w:footerReference w:type="first" r:id="R0a4358148bc946b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3c3146ab65c4f6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DFZ-2017-2857-IV-NE-EI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8b019df3c304b4d"/>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NOVIEMBRE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ac655c1ed614f3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c23a98369314f2e" /><Relationship Type="http://schemas.openxmlformats.org/officeDocument/2006/relationships/numbering" Target="/word/numbering.xml" Id="R874d965c852043d7" /><Relationship Type="http://schemas.openxmlformats.org/officeDocument/2006/relationships/settings" Target="/word/settings.xml" Id="R30d6d7a16ca74886" /><Relationship Type="http://schemas.openxmlformats.org/officeDocument/2006/relationships/image" Target="/word/media/c8d3335d-221a-494e-974f-4b8d7ed0e4e3.png" Id="Rd3c3146ab65c4f61" /><Relationship Type="http://schemas.openxmlformats.org/officeDocument/2006/relationships/image" Target="/word/media/2cb688c3-b3db-4521-a752-e18b70790572.png" Id="R48b019df3c304b4d" /><Relationship Type="http://schemas.openxmlformats.org/officeDocument/2006/relationships/footer" Target="/word/footer1.xml" Id="Rb1b5a2d441604072" /><Relationship Type="http://schemas.openxmlformats.org/officeDocument/2006/relationships/footer" Target="/word/footer2.xml" Id="R141df27f5f604733" /><Relationship Type="http://schemas.openxmlformats.org/officeDocument/2006/relationships/footer" Target="/word/footer3.xml" Id="R0a4358148bc946b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ac655c1ed614f3e" /></Relationships>
</file>